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96" w:rsidRPr="00387903" w:rsidRDefault="00506696" w:rsidP="00506696">
      <w:pPr>
        <w:pStyle w:val="a4"/>
        <w:jc w:val="center"/>
        <w:rPr>
          <w:rStyle w:val="a3"/>
        </w:rPr>
      </w:pPr>
      <w:r w:rsidRPr="00387903">
        <w:rPr>
          <w:rStyle w:val="a3"/>
        </w:rPr>
        <w:t xml:space="preserve">ПОЛОЖЕНИЕ </w:t>
      </w:r>
    </w:p>
    <w:p w:rsidR="00506696" w:rsidRDefault="00506696" w:rsidP="00506696">
      <w:pPr>
        <w:pStyle w:val="a4"/>
        <w:spacing w:before="0" w:beforeAutospacing="0" w:after="0" w:afterAutospacing="0"/>
        <w:jc w:val="center"/>
        <w:rPr>
          <w:rStyle w:val="a3"/>
        </w:rPr>
      </w:pPr>
      <w:r w:rsidRPr="00387903">
        <w:rPr>
          <w:rStyle w:val="a3"/>
        </w:rPr>
        <w:t>о международной</w:t>
      </w:r>
      <w:r w:rsidR="007728E3">
        <w:rPr>
          <w:rStyle w:val="a3"/>
        </w:rPr>
        <w:t xml:space="preserve"> литературной</w:t>
      </w:r>
      <w:r w:rsidRPr="00387903">
        <w:rPr>
          <w:rStyle w:val="a3"/>
        </w:rPr>
        <w:t xml:space="preserve"> премии имени В.В. Бианки</w:t>
      </w:r>
    </w:p>
    <w:p w:rsidR="00506696" w:rsidRPr="009663E3" w:rsidRDefault="00506696" w:rsidP="00506696">
      <w:pPr>
        <w:pStyle w:val="a4"/>
        <w:spacing w:before="0" w:beforeAutospacing="0" w:after="0" w:afterAutospacing="0"/>
        <w:jc w:val="center"/>
        <w:rPr>
          <w:rStyle w:val="a3"/>
        </w:rPr>
      </w:pPr>
      <w:r w:rsidRPr="009663E3">
        <w:rPr>
          <w:rStyle w:val="a3"/>
          <w:bCs w:val="0"/>
        </w:rPr>
        <w:t xml:space="preserve">в рамках </w:t>
      </w:r>
      <w:r w:rsidRPr="009663E3">
        <w:rPr>
          <w:rStyle w:val="a3"/>
        </w:rPr>
        <w:t xml:space="preserve">российско-белорусского международного </w:t>
      </w:r>
    </w:p>
    <w:p w:rsidR="00506696" w:rsidRPr="00C521CA" w:rsidRDefault="00506696" w:rsidP="00506696">
      <w:pPr>
        <w:pStyle w:val="a4"/>
        <w:spacing w:before="0" w:beforeAutospacing="0" w:after="0" w:afterAutospacing="0"/>
        <w:jc w:val="center"/>
        <w:rPr>
          <w:rStyle w:val="a3"/>
        </w:rPr>
      </w:pPr>
      <w:r w:rsidRPr="009663E3">
        <w:rPr>
          <w:rStyle w:val="a3"/>
        </w:rPr>
        <w:t>проекта «Под белыми крыльями»</w:t>
      </w:r>
    </w:p>
    <w:p w:rsidR="00506696" w:rsidRPr="00387903" w:rsidRDefault="00506696" w:rsidP="00506696">
      <w:pPr>
        <w:pStyle w:val="a4"/>
        <w:jc w:val="center"/>
        <w:rPr>
          <w:rStyle w:val="a3"/>
        </w:rPr>
      </w:pPr>
    </w:p>
    <w:p w:rsidR="00506696" w:rsidRPr="00387903" w:rsidRDefault="00506696" w:rsidP="00506696">
      <w:pPr>
        <w:pStyle w:val="a4"/>
        <w:ind w:firstLine="567"/>
        <w:jc w:val="both"/>
        <w:rPr>
          <w:b/>
        </w:rPr>
      </w:pPr>
      <w:r w:rsidRPr="00387903">
        <w:rPr>
          <w:rStyle w:val="a3"/>
          <w:b w:val="0"/>
        </w:rPr>
        <w:t xml:space="preserve">Настоящее Положение определяет условия и порядок присуждения Международной </w:t>
      </w:r>
      <w:r w:rsidR="007728E3">
        <w:rPr>
          <w:rStyle w:val="a3"/>
          <w:b w:val="0"/>
        </w:rPr>
        <w:t xml:space="preserve">литературной </w:t>
      </w:r>
      <w:r w:rsidRPr="00387903">
        <w:rPr>
          <w:rStyle w:val="a3"/>
          <w:b w:val="0"/>
        </w:rPr>
        <w:t xml:space="preserve">премии имени </w:t>
      </w:r>
      <w:proofErr w:type="spellStart"/>
      <w:r w:rsidRPr="00387903">
        <w:rPr>
          <w:rStyle w:val="a3"/>
          <w:b w:val="0"/>
        </w:rPr>
        <w:t>В.В.Бианки</w:t>
      </w:r>
      <w:proofErr w:type="spellEnd"/>
      <w:r w:rsidRPr="00387903">
        <w:rPr>
          <w:rStyle w:val="a3"/>
          <w:b w:val="0"/>
        </w:rPr>
        <w:t xml:space="preserve">, формирования и деятельности конкурсного жюри по присуждению Международной </w:t>
      </w:r>
      <w:r w:rsidR="007728E3">
        <w:rPr>
          <w:rStyle w:val="a3"/>
          <w:b w:val="0"/>
        </w:rPr>
        <w:t xml:space="preserve">литературной </w:t>
      </w:r>
      <w:r w:rsidRPr="00387903">
        <w:rPr>
          <w:rStyle w:val="a3"/>
          <w:b w:val="0"/>
        </w:rPr>
        <w:t xml:space="preserve">премии имени </w:t>
      </w:r>
      <w:proofErr w:type="spellStart"/>
      <w:r w:rsidRPr="00387903">
        <w:rPr>
          <w:rStyle w:val="a3"/>
          <w:b w:val="0"/>
        </w:rPr>
        <w:t>В.В.Бианки</w:t>
      </w:r>
      <w:proofErr w:type="spellEnd"/>
      <w:r w:rsidRPr="00387903">
        <w:rPr>
          <w:rStyle w:val="a3"/>
          <w:b w:val="0"/>
        </w:rPr>
        <w:t>.</w:t>
      </w:r>
    </w:p>
    <w:p w:rsidR="00506696" w:rsidRPr="00387903" w:rsidRDefault="00506696" w:rsidP="00506696">
      <w:pPr>
        <w:pStyle w:val="a4"/>
        <w:jc w:val="center"/>
      </w:pPr>
      <w:r w:rsidRPr="00387903">
        <w:t xml:space="preserve">I. Общие положения. </w:t>
      </w: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1. Международная</w:t>
      </w:r>
      <w:r w:rsidR="007728E3">
        <w:t xml:space="preserve"> литературная</w:t>
      </w:r>
      <w:r w:rsidRPr="00387903">
        <w:t xml:space="preserve"> пр</w:t>
      </w:r>
      <w:r>
        <w:t xml:space="preserve">емия имени </w:t>
      </w:r>
      <w:proofErr w:type="spellStart"/>
      <w:r>
        <w:t>В.В.Бианки</w:t>
      </w:r>
      <w:proofErr w:type="spellEnd"/>
      <w:r>
        <w:t xml:space="preserve"> (далее - П</w:t>
      </w:r>
      <w:r w:rsidRPr="00387903">
        <w:t xml:space="preserve">ремия) </w:t>
      </w:r>
      <w:r w:rsidRPr="009663E3">
        <w:t xml:space="preserve">учреждена Московской областной государственной детской библиотекой (отдел международного сотрудничества и проектной деятельности), Централизованной системой детских библиотек г. Минска и </w:t>
      </w:r>
      <w:r w:rsidR="009663E3">
        <w:t xml:space="preserve">Централизованной библиотечной системой Западного административного округа </w:t>
      </w:r>
      <w:r w:rsidRPr="009663E3">
        <w:t>г. Москвы, при поддержке Московской городской организации Союза писателей России и Минского городского отделения Союза писателей Беларуси,</w:t>
      </w:r>
      <w:r>
        <w:t xml:space="preserve"> </w:t>
      </w:r>
      <w:r w:rsidRPr="00387903">
        <w:t>с целью поиска и поощрения авторов литературных произведений о природе и животных, являющихся значительным вкладом в отечественную культуру, а также для повышения социальной значимости современной природоведческой художественной и научно-публицистической литературы, привлечения к ней читательского и общественного внимания и популяризации творче</w:t>
      </w:r>
      <w:r>
        <w:t xml:space="preserve">ства </w:t>
      </w:r>
      <w:proofErr w:type="spellStart"/>
      <w:r>
        <w:t>В.В.Бианки</w:t>
      </w:r>
      <w:proofErr w:type="spellEnd"/>
      <w:r>
        <w:t>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 xml:space="preserve">2. </w:t>
      </w:r>
      <w:r>
        <w:t>В рамках конкурса на соискание П</w:t>
      </w:r>
      <w:r w:rsidRPr="00387903">
        <w:t>ремии рассматриваются творческие работы, способствующие формированию высоких нравственных качеств и патриотических чувств, направленные на сохранение лучших традиций природоведческой литературы, несущих в себе высокие художественно-эстетические принципы, соответствую</w:t>
      </w:r>
      <w:r>
        <w:t xml:space="preserve">щие духу творчества </w:t>
      </w:r>
      <w:proofErr w:type="spellStart"/>
      <w:r>
        <w:t>В.В.Бианки</w:t>
      </w:r>
      <w:proofErr w:type="spellEnd"/>
      <w:r>
        <w:t>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 xml:space="preserve">3. Для проведения конкурса создаётся жюри </w:t>
      </w:r>
      <w:r>
        <w:t>П</w:t>
      </w:r>
      <w:r w:rsidRPr="00387903">
        <w:t>ремии, которое отбирает для участия лучшие творческие р</w:t>
      </w:r>
      <w:r>
        <w:t>аботы и определяет победителей.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4. На соискание Премии выдвигаются произведения, написанные на русском языке. Ограничений для авторов произведений по возрасту, гражданству, месту жительства и месту опубликования произв</w:t>
      </w:r>
      <w:r>
        <w:t>едений Премия не устанавливает.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 xml:space="preserve">5. На соискание Премии могут быть выдвинуты </w:t>
      </w:r>
      <w:r>
        <w:t xml:space="preserve">как </w:t>
      </w:r>
      <w:r w:rsidRPr="00387903">
        <w:t xml:space="preserve">опубликованные произведения, </w:t>
      </w:r>
      <w:r>
        <w:t>(</w:t>
      </w:r>
      <w:r w:rsidRPr="00387903">
        <w:t>в том числе: романы, сборники повестей и/или рассказов, стихотворения, документальная проза, отдельные публикации в лите</w:t>
      </w:r>
      <w:r>
        <w:t>ратурных журналах и альманахах), так и ранее не издававшие работы.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>
        <w:t>7</w:t>
      </w:r>
      <w:r w:rsidRPr="00387903">
        <w:t xml:space="preserve">. Жюри Премии принимает решение о премировании работ по </w:t>
      </w:r>
      <w:r>
        <w:t>4 категориям: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Произведения взрослых авторов (старше 18 лет)</w:t>
      </w:r>
    </w:p>
    <w:p w:rsidR="00506696" w:rsidRDefault="00506696" w:rsidP="0050669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Произведения юных авторов (7-18 лет включительно)</w:t>
      </w:r>
    </w:p>
    <w:p w:rsidR="00506696" w:rsidRDefault="00506696" w:rsidP="0050669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Произведения коллектива авторов или печатные издания различного рода учреждений культуры (музеев, заповедников, зоопарков и т.п.)</w:t>
      </w:r>
    </w:p>
    <w:p w:rsidR="00506696" w:rsidRDefault="00506696" w:rsidP="00506696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>
        <w:t>Библиотечные экологические проекты</w:t>
      </w:r>
    </w:p>
    <w:p w:rsidR="00506696" w:rsidRDefault="00506696" w:rsidP="00506696">
      <w:pPr>
        <w:pStyle w:val="a4"/>
        <w:spacing w:before="0" w:beforeAutospacing="0" w:after="0" w:afterAutospacing="0"/>
        <w:ind w:left="106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  <w:r>
        <w:t>8. В категории «Произведения взрослых авторов» предусмотрены следующие номинации:</w:t>
      </w: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  <w:r>
        <w:t>1) Проза</w:t>
      </w: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  <w:r>
        <w:t>2) Поэзия</w:t>
      </w: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  <w:r>
        <w:t>3) Сказка</w:t>
      </w: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  <w:r>
        <w:t>4) Публицистика</w:t>
      </w: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  <w:r>
        <w:lastRenderedPageBreak/>
        <w:t>9. В категории «Произведения юных авторов» предусмотрены следующие возрастные категории:</w:t>
      </w: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</w:p>
    <w:p w:rsidR="00506696" w:rsidRDefault="00506696" w:rsidP="0050669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Младшая – авторы 7-10 полных лет.</w:t>
      </w:r>
    </w:p>
    <w:p w:rsidR="00506696" w:rsidRDefault="00506696" w:rsidP="0050669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Средняя – авторы 11-14 полных лет.</w:t>
      </w:r>
    </w:p>
    <w:p w:rsidR="00506696" w:rsidRDefault="00506696" w:rsidP="00506696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>
        <w:t>Старшая – авторы 7-10 полных лет.</w:t>
      </w: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left="709"/>
        <w:jc w:val="both"/>
      </w:pPr>
      <w:r>
        <w:t>10. В каждой категории и номинации жюри Премии выбирает как лауреатов, так и почетных дипломантов Премии.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left="106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>
        <w:t>11. Учредитель несёт расходы</w:t>
      </w:r>
      <w:r w:rsidRPr="00387903">
        <w:t xml:space="preserve"> на изготовление памятно</w:t>
      </w:r>
      <w:r w:rsidR="007728E3">
        <w:t xml:space="preserve">го почетного знака </w:t>
      </w:r>
      <w:r w:rsidRPr="00387903">
        <w:t xml:space="preserve">и наградных дипломов, их торжественное вручение. </w:t>
      </w:r>
    </w:p>
    <w:p w:rsidR="00506696" w:rsidRPr="00387903" w:rsidRDefault="00506696" w:rsidP="00506696">
      <w:pPr>
        <w:pStyle w:val="a4"/>
        <w:spacing w:before="0" w:beforeAutospacing="0" w:after="0" w:afterAutospacing="0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jc w:val="center"/>
      </w:pPr>
      <w:r w:rsidRPr="00387903">
        <w:t>II. Порядок выдвижения произведений на соискание Премии</w:t>
      </w:r>
    </w:p>
    <w:p w:rsidR="00506696" w:rsidRPr="00387903" w:rsidRDefault="00506696" w:rsidP="00506696">
      <w:pPr>
        <w:pStyle w:val="a4"/>
        <w:spacing w:before="0" w:beforeAutospacing="0" w:after="0" w:afterAutospacing="0"/>
        <w:jc w:val="center"/>
      </w:pPr>
    </w:p>
    <w:p w:rsidR="00506696" w:rsidRPr="00387903" w:rsidRDefault="00506696" w:rsidP="009663E3">
      <w:pPr>
        <w:pStyle w:val="a4"/>
        <w:spacing w:before="0" w:beforeAutospacing="0" w:after="0" w:afterAutospacing="0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>
        <w:t>1</w:t>
      </w:r>
      <w:r w:rsidR="009663E3">
        <w:t>2. На соискание П</w:t>
      </w:r>
      <w:r w:rsidRPr="00387903">
        <w:t xml:space="preserve">ремии могут выдвигаться </w:t>
      </w:r>
      <w:r w:rsidR="009663E3">
        <w:t xml:space="preserve">неопубликованные произведения, а так же </w:t>
      </w:r>
      <w:r w:rsidRPr="00387903">
        <w:t xml:space="preserve">первые издания литературных произведений (книжные, а также опубликованные в литературных журналах и альманахах), изданные в течение 36 месяцев, предшествующих дате окончания приёма работ на конкурс. 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1</w:t>
      </w:r>
      <w:r w:rsidR="009663E3">
        <w:t>3. Выдвижение на соискание П</w:t>
      </w:r>
      <w:r w:rsidRPr="00387903">
        <w:t xml:space="preserve">ремии не может ограничиваться фактом данного издания на участие в иных литературных конкурсах любого уровня. 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1</w:t>
      </w:r>
      <w:r w:rsidR="009663E3">
        <w:t>4</w:t>
      </w:r>
      <w:r w:rsidRPr="00387903">
        <w:t>. Один автор может быть представлен количеством произведений (в том числе написанным в соавторстве)</w:t>
      </w:r>
      <w:r w:rsidR="009663E3">
        <w:t xml:space="preserve"> от 1 до 5 (сборники считаются одним произведением)</w:t>
      </w:r>
      <w:r w:rsidRPr="00387903">
        <w:t xml:space="preserve">, если дата их публикации соответствует условиям, указанным в настоящем Положении. 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1</w:t>
      </w:r>
      <w:r w:rsidR="009663E3">
        <w:t>5</w:t>
      </w:r>
      <w:r w:rsidRPr="00387903">
        <w:t>. Если произведение, написанное в соа</w:t>
      </w:r>
      <w:r w:rsidR="009663E3">
        <w:t>вторстве, становится лауреатом П</w:t>
      </w:r>
      <w:r w:rsidRPr="00387903">
        <w:t>ремии, денежное выражение премии делится м</w:t>
      </w:r>
      <w:r>
        <w:t>ежду соавторами в равных долях.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1</w:t>
      </w:r>
      <w:r w:rsidR="009663E3">
        <w:t>6</w:t>
      </w:r>
      <w:r w:rsidRPr="00387903">
        <w:t xml:space="preserve">. Приём заявок на участие в </w:t>
      </w:r>
      <w:r w:rsidRPr="00B26AFC">
        <w:t>конкурсе осуществляется</w:t>
      </w:r>
      <w:r>
        <w:t xml:space="preserve"> </w:t>
      </w:r>
      <w:r w:rsidR="009663E3">
        <w:t xml:space="preserve">с 15 апреля по 15 ноября 2017 года </w:t>
      </w:r>
      <w:r>
        <w:t xml:space="preserve">по адресу: </w:t>
      </w:r>
      <w:r w:rsidR="009663E3">
        <w:t xml:space="preserve">bianki@mogdb.ru </w:t>
      </w:r>
      <w:r w:rsidRPr="00387903">
        <w:t xml:space="preserve"> (с пометкой «Конкурс на сои</w:t>
      </w:r>
      <w:r>
        <w:t xml:space="preserve">скание премии им. </w:t>
      </w:r>
      <w:proofErr w:type="spellStart"/>
      <w:r>
        <w:t>В.В.Бианки</w:t>
      </w:r>
      <w:proofErr w:type="spellEnd"/>
      <w:r>
        <w:t>»).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1</w:t>
      </w:r>
      <w:r w:rsidR="009663E3">
        <w:t>7</w:t>
      </w:r>
      <w:r w:rsidR="00954171">
        <w:t>. При выдвижении на П</w:t>
      </w:r>
      <w:r w:rsidRPr="00387903">
        <w:t>ремию</w:t>
      </w:r>
      <w:r w:rsidR="009663E3">
        <w:t xml:space="preserve"> произведения взрослого автора</w:t>
      </w:r>
      <w:r w:rsidRPr="00387903">
        <w:t xml:space="preserve"> предо</w:t>
      </w:r>
      <w:r>
        <w:t>ставляются следующие материалы: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Pr="009663E3" w:rsidRDefault="00506696" w:rsidP="009663E3">
      <w:pPr>
        <w:pStyle w:val="a4"/>
        <w:spacing w:before="0" w:beforeAutospacing="0" w:after="0" w:afterAutospacing="0"/>
        <w:ind w:firstLine="709"/>
        <w:jc w:val="both"/>
      </w:pPr>
      <w:r w:rsidRPr="00387903">
        <w:t xml:space="preserve">а) </w:t>
      </w:r>
      <w:r w:rsidR="009663E3" w:rsidRPr="009663E3">
        <w:t xml:space="preserve">Заполненная форма заявки, соответствующая </w:t>
      </w:r>
      <w:r w:rsidR="009663E3">
        <w:t>выбранной категории (Приложение 1)</w:t>
      </w:r>
      <w:r w:rsidR="00954171">
        <w:t>;</w:t>
      </w:r>
    </w:p>
    <w:p w:rsidR="00506696" w:rsidRPr="00387903" w:rsidRDefault="00506696" w:rsidP="009663E3">
      <w:pPr>
        <w:pStyle w:val="a4"/>
        <w:spacing w:before="0" w:beforeAutospacing="0" w:after="0" w:afterAutospacing="0"/>
        <w:jc w:val="both"/>
      </w:pPr>
    </w:p>
    <w:p w:rsidR="00506696" w:rsidRDefault="009663E3" w:rsidP="00506696">
      <w:pPr>
        <w:pStyle w:val="a4"/>
        <w:spacing w:before="0" w:beforeAutospacing="0" w:after="0" w:afterAutospacing="0"/>
        <w:ind w:firstLine="709"/>
        <w:jc w:val="both"/>
      </w:pPr>
      <w:r>
        <w:t>б</w:t>
      </w:r>
      <w:r w:rsidR="00506696" w:rsidRPr="00387903">
        <w:t xml:space="preserve">) </w:t>
      </w:r>
      <w:r w:rsidR="00954171">
        <w:t>П</w:t>
      </w:r>
      <w:r w:rsidR="00506696" w:rsidRPr="00387903">
        <w:t>исьменное согласие автора на выдвижение произведения на соискание премии в случае, если номинантом в</w:t>
      </w:r>
      <w:r w:rsidR="00506696">
        <w:t>ыступает не автор произве</w:t>
      </w:r>
      <w:r w:rsidR="00954171">
        <w:t>дения;</w:t>
      </w:r>
    </w:p>
    <w:p w:rsidR="00954171" w:rsidRDefault="00954171" w:rsidP="00506696">
      <w:pPr>
        <w:pStyle w:val="a4"/>
        <w:spacing w:before="0" w:beforeAutospacing="0" w:after="0" w:afterAutospacing="0"/>
        <w:ind w:firstLine="709"/>
        <w:jc w:val="both"/>
      </w:pPr>
    </w:p>
    <w:p w:rsidR="00954171" w:rsidRDefault="00954171" w:rsidP="00506696">
      <w:pPr>
        <w:pStyle w:val="a4"/>
        <w:spacing w:before="0" w:beforeAutospacing="0" w:after="0" w:afterAutospacing="0"/>
        <w:ind w:firstLine="709"/>
        <w:jc w:val="both"/>
      </w:pPr>
      <w:r>
        <w:t xml:space="preserve">в) Выдвигаемое произведение в электронном виде в форматах </w:t>
      </w:r>
      <w:r w:rsidRPr="00954171">
        <w:t>.</w:t>
      </w:r>
      <w:r>
        <w:rPr>
          <w:lang w:val="en-US"/>
        </w:rPr>
        <w:t>doc</w:t>
      </w:r>
      <w:r w:rsidRPr="00954171">
        <w:t>, .</w:t>
      </w:r>
      <w:proofErr w:type="spellStart"/>
      <w:r>
        <w:rPr>
          <w:lang w:val="en-US"/>
        </w:rPr>
        <w:t>docx</w:t>
      </w:r>
      <w:proofErr w:type="spellEnd"/>
      <w:r w:rsidRPr="00954171">
        <w:t>, .</w:t>
      </w:r>
      <w:r>
        <w:rPr>
          <w:lang w:val="en-US"/>
        </w:rPr>
        <w:t>rtf</w:t>
      </w:r>
      <w:r w:rsidRPr="00954171">
        <w:t>, .</w:t>
      </w:r>
      <w:r>
        <w:rPr>
          <w:lang w:val="en-US"/>
        </w:rPr>
        <w:t>pdf</w:t>
      </w:r>
      <w:r w:rsidRPr="00954171">
        <w:t xml:space="preserve"> </w:t>
      </w:r>
      <w:r>
        <w:t>или .</w:t>
      </w:r>
      <w:proofErr w:type="spellStart"/>
      <w:r>
        <w:t>jpg</w:t>
      </w:r>
      <w:proofErr w:type="spellEnd"/>
      <w:r>
        <w:t xml:space="preserve"> (если речь идет о сканированном развороте журнала или иного издания);</w:t>
      </w:r>
    </w:p>
    <w:p w:rsidR="00954171" w:rsidRDefault="00954171" w:rsidP="00506696">
      <w:pPr>
        <w:pStyle w:val="a4"/>
        <w:spacing w:before="0" w:beforeAutospacing="0" w:after="0" w:afterAutospacing="0"/>
        <w:ind w:firstLine="709"/>
        <w:jc w:val="both"/>
      </w:pPr>
    </w:p>
    <w:p w:rsidR="00954171" w:rsidRDefault="00954171" w:rsidP="00506696">
      <w:pPr>
        <w:pStyle w:val="a4"/>
        <w:spacing w:before="0" w:beforeAutospacing="0" w:after="0" w:afterAutospacing="0"/>
        <w:ind w:firstLine="709"/>
        <w:jc w:val="both"/>
      </w:pPr>
      <w:r>
        <w:t>г) По желанию можно приложить фотографии и сканы бумажного издания произведения, рекомендательные письма, ссылки на личный сайт или публикации в сети Интернет.</w:t>
      </w:r>
    </w:p>
    <w:p w:rsidR="00954171" w:rsidRDefault="00954171" w:rsidP="00506696">
      <w:pPr>
        <w:pStyle w:val="a4"/>
        <w:spacing w:before="0" w:beforeAutospacing="0" w:after="0" w:afterAutospacing="0"/>
        <w:ind w:firstLine="709"/>
        <w:jc w:val="both"/>
      </w:pP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  <w:r>
        <w:t xml:space="preserve">18. </w:t>
      </w:r>
      <w:r>
        <w:t>При выдвижении на П</w:t>
      </w:r>
      <w:r w:rsidRPr="00387903">
        <w:t>ремию</w:t>
      </w:r>
      <w:r>
        <w:t xml:space="preserve"> произведения юного</w:t>
      </w:r>
      <w:r>
        <w:t xml:space="preserve"> автора</w:t>
      </w:r>
      <w:r>
        <w:t xml:space="preserve"> (7-18 лет)</w:t>
      </w:r>
      <w:r w:rsidRPr="00387903">
        <w:t xml:space="preserve"> предо</w:t>
      </w:r>
      <w:r>
        <w:t>ставляются следующие материалы:</w:t>
      </w:r>
    </w:p>
    <w:p w:rsidR="00954171" w:rsidRPr="00387903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954171" w:rsidRPr="009663E3" w:rsidRDefault="00954171" w:rsidP="00954171">
      <w:pPr>
        <w:pStyle w:val="a4"/>
        <w:spacing w:before="0" w:beforeAutospacing="0" w:after="0" w:afterAutospacing="0"/>
        <w:ind w:firstLine="709"/>
        <w:jc w:val="both"/>
      </w:pPr>
      <w:r w:rsidRPr="00387903">
        <w:t xml:space="preserve">а) </w:t>
      </w:r>
      <w:r w:rsidRPr="009663E3">
        <w:t xml:space="preserve">Заполненная форма заявки, соответствующая </w:t>
      </w:r>
      <w:r>
        <w:t>выбранной категории (Приложение 1);</w:t>
      </w:r>
    </w:p>
    <w:p w:rsidR="00954171" w:rsidRPr="00387903" w:rsidRDefault="00954171" w:rsidP="00954171">
      <w:pPr>
        <w:pStyle w:val="a4"/>
        <w:spacing w:before="0" w:beforeAutospacing="0" w:after="0" w:afterAutospacing="0"/>
        <w:jc w:val="both"/>
      </w:pP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  <w:r>
        <w:t>б</w:t>
      </w:r>
      <w:r>
        <w:t xml:space="preserve">) Выдвигаемое произведение в электронном виде в форматах </w:t>
      </w:r>
      <w:r w:rsidRPr="00954171">
        <w:t>.</w:t>
      </w:r>
      <w:r>
        <w:rPr>
          <w:lang w:val="en-US"/>
        </w:rPr>
        <w:t>doc</w:t>
      </w:r>
      <w:r w:rsidRPr="00954171">
        <w:t>, .</w:t>
      </w:r>
      <w:proofErr w:type="spellStart"/>
      <w:r>
        <w:rPr>
          <w:lang w:val="en-US"/>
        </w:rPr>
        <w:t>docx</w:t>
      </w:r>
      <w:proofErr w:type="spellEnd"/>
      <w:r w:rsidRPr="00954171">
        <w:t>, .</w:t>
      </w:r>
      <w:r>
        <w:rPr>
          <w:lang w:val="en-US"/>
        </w:rPr>
        <w:t>rtf</w:t>
      </w:r>
      <w:r w:rsidRPr="00954171">
        <w:t>, .</w:t>
      </w:r>
      <w:r>
        <w:rPr>
          <w:lang w:val="en-US"/>
        </w:rPr>
        <w:t>pdf</w:t>
      </w:r>
      <w:r w:rsidRPr="00954171">
        <w:t xml:space="preserve"> </w:t>
      </w:r>
      <w:r>
        <w:t>или .</w:t>
      </w:r>
      <w:proofErr w:type="spellStart"/>
      <w:r>
        <w:t>jpg</w:t>
      </w:r>
      <w:proofErr w:type="spellEnd"/>
      <w:r>
        <w:t xml:space="preserve"> (если речь идет о сканированном развороте журнала или иного издания);</w:t>
      </w: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  <w:r>
        <w:t>г) По желанию можно приложить фотографии и сканы бумажного издания произведения, рекомендательные письма, ссылки на личный сайт или публикации в сети Интернет.</w:t>
      </w:r>
    </w:p>
    <w:p w:rsidR="00954171" w:rsidRPr="00954171" w:rsidRDefault="00954171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954171" w:rsidRDefault="00506696" w:rsidP="00954171">
      <w:pPr>
        <w:pStyle w:val="a4"/>
        <w:spacing w:before="0" w:beforeAutospacing="0" w:after="0" w:afterAutospacing="0"/>
        <w:ind w:firstLine="708"/>
        <w:jc w:val="both"/>
      </w:pPr>
      <w:r w:rsidRPr="00387903">
        <w:t>1</w:t>
      </w:r>
      <w:r w:rsidR="00954171">
        <w:t>9.</w:t>
      </w:r>
      <w:r w:rsidR="00954171">
        <w:t xml:space="preserve"> При выдвижении на П</w:t>
      </w:r>
      <w:r w:rsidR="00954171" w:rsidRPr="00387903">
        <w:t>ремию</w:t>
      </w:r>
      <w:r w:rsidR="00954171">
        <w:t xml:space="preserve"> </w:t>
      </w:r>
      <w:r w:rsidR="00954171">
        <w:t>п</w:t>
      </w:r>
      <w:r w:rsidR="00954171">
        <w:t>роизведения коллектива авторов или</w:t>
      </w:r>
      <w:r w:rsidR="00954171">
        <w:t xml:space="preserve"> печатного</w:t>
      </w:r>
      <w:r w:rsidR="00954171">
        <w:t xml:space="preserve"> издания различного рода учреждений культуры (музеев, заповедников, зоопарков и т.п.)</w:t>
      </w:r>
      <w:r w:rsidR="00954171">
        <w:t xml:space="preserve"> </w:t>
      </w:r>
      <w:r w:rsidR="00954171" w:rsidRPr="00387903">
        <w:t>предо</w:t>
      </w:r>
      <w:r w:rsidR="00954171">
        <w:t>ставляются следующие материалы:</w:t>
      </w:r>
    </w:p>
    <w:p w:rsidR="00954171" w:rsidRPr="00387903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954171" w:rsidRPr="009663E3" w:rsidRDefault="00954171" w:rsidP="00954171">
      <w:pPr>
        <w:pStyle w:val="a4"/>
        <w:spacing w:before="0" w:beforeAutospacing="0" w:after="0" w:afterAutospacing="0"/>
        <w:ind w:firstLine="709"/>
        <w:jc w:val="both"/>
      </w:pPr>
      <w:r w:rsidRPr="00387903">
        <w:t xml:space="preserve">а) </w:t>
      </w:r>
      <w:r w:rsidRPr="009663E3">
        <w:t xml:space="preserve">Заполненная форма заявки, соответствующая </w:t>
      </w:r>
      <w:r>
        <w:t>выбранной категории (Приложение 1);</w:t>
      </w:r>
    </w:p>
    <w:p w:rsidR="00954171" w:rsidRPr="00387903" w:rsidRDefault="00954171" w:rsidP="00954171">
      <w:pPr>
        <w:pStyle w:val="a4"/>
        <w:spacing w:before="0" w:beforeAutospacing="0" w:after="0" w:afterAutospacing="0"/>
        <w:jc w:val="both"/>
      </w:pP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  <w:r>
        <w:t>б</w:t>
      </w:r>
      <w:r w:rsidRPr="00387903">
        <w:t xml:space="preserve">) </w:t>
      </w:r>
      <w:r>
        <w:t>П</w:t>
      </w:r>
      <w:r>
        <w:t>исьменное согласие всех авторов</w:t>
      </w:r>
      <w:r w:rsidRPr="00387903">
        <w:t xml:space="preserve"> на выдвиж</w:t>
      </w:r>
      <w:r>
        <w:t>ение произведения на соискание П</w:t>
      </w:r>
      <w:r w:rsidRPr="00387903">
        <w:t>реми</w:t>
      </w:r>
      <w:r w:rsidR="00ED69C7">
        <w:t>и</w:t>
      </w:r>
      <w:r>
        <w:t>;</w:t>
      </w: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  <w:r>
        <w:t xml:space="preserve">в) Выдвигаемое произведение в электронном виде в форматах </w:t>
      </w:r>
      <w:r w:rsidRPr="00954171">
        <w:t>.</w:t>
      </w:r>
      <w:r>
        <w:rPr>
          <w:lang w:val="en-US"/>
        </w:rPr>
        <w:t>doc</w:t>
      </w:r>
      <w:r w:rsidRPr="00954171">
        <w:t>, .</w:t>
      </w:r>
      <w:proofErr w:type="spellStart"/>
      <w:r>
        <w:rPr>
          <w:lang w:val="en-US"/>
        </w:rPr>
        <w:t>docx</w:t>
      </w:r>
      <w:proofErr w:type="spellEnd"/>
      <w:r w:rsidRPr="00954171">
        <w:t>, .</w:t>
      </w:r>
      <w:r>
        <w:rPr>
          <w:lang w:val="en-US"/>
        </w:rPr>
        <w:t>rtf</w:t>
      </w:r>
      <w:r w:rsidRPr="00954171">
        <w:t>, .</w:t>
      </w:r>
      <w:r>
        <w:rPr>
          <w:lang w:val="en-US"/>
        </w:rPr>
        <w:t>pdf</w:t>
      </w:r>
      <w:r w:rsidRPr="00954171">
        <w:t xml:space="preserve"> </w:t>
      </w:r>
      <w:r>
        <w:t>или .</w:t>
      </w:r>
      <w:proofErr w:type="spellStart"/>
      <w:r>
        <w:t>jpg</w:t>
      </w:r>
      <w:proofErr w:type="spellEnd"/>
      <w:r>
        <w:t xml:space="preserve"> (если речь идет о сканированном развороте журнала или иного издания);</w:t>
      </w: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  <w:r>
        <w:t>г) По желанию можно приложить фотографии и сканы бумажного издания произведения, рекомендательные письма, ссылки на личный сайт или публикации в сети Интернет.</w:t>
      </w: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954171" w:rsidRDefault="00954171" w:rsidP="00954171">
      <w:pPr>
        <w:pStyle w:val="a4"/>
        <w:spacing w:before="0" w:beforeAutospacing="0" w:after="0" w:afterAutospacing="0"/>
        <w:ind w:firstLine="708"/>
        <w:jc w:val="both"/>
      </w:pPr>
      <w:r>
        <w:t xml:space="preserve">20. </w:t>
      </w:r>
      <w:r>
        <w:t>При выдвижении на П</w:t>
      </w:r>
      <w:r w:rsidRPr="00387903">
        <w:t>ремию</w:t>
      </w:r>
      <w:r>
        <w:t xml:space="preserve"> </w:t>
      </w:r>
      <w:r>
        <w:t>экологического библиотечного проекта</w:t>
      </w:r>
      <w:r>
        <w:t xml:space="preserve"> </w:t>
      </w:r>
      <w:r w:rsidRPr="00387903">
        <w:t>предо</w:t>
      </w:r>
      <w:r>
        <w:t>ставляются следующие материалы:</w:t>
      </w:r>
    </w:p>
    <w:p w:rsidR="00954171" w:rsidRPr="00387903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954171" w:rsidRPr="009663E3" w:rsidRDefault="00954171" w:rsidP="00954171">
      <w:pPr>
        <w:pStyle w:val="a4"/>
        <w:spacing w:before="0" w:beforeAutospacing="0" w:after="0" w:afterAutospacing="0"/>
        <w:ind w:firstLine="709"/>
        <w:jc w:val="both"/>
      </w:pPr>
      <w:r w:rsidRPr="00387903">
        <w:t xml:space="preserve">а) </w:t>
      </w:r>
      <w:r w:rsidRPr="009663E3">
        <w:t xml:space="preserve">Заполненная форма заявки, соответствующая </w:t>
      </w:r>
      <w:r>
        <w:t>выбранной категории (Приложение 1);</w:t>
      </w:r>
    </w:p>
    <w:p w:rsidR="00954171" w:rsidRPr="00387903" w:rsidRDefault="00954171" w:rsidP="00954171">
      <w:pPr>
        <w:pStyle w:val="a4"/>
        <w:spacing w:before="0" w:beforeAutospacing="0" w:after="0" w:afterAutospacing="0"/>
        <w:jc w:val="both"/>
      </w:pPr>
    </w:p>
    <w:p w:rsidR="00954171" w:rsidRDefault="00954171" w:rsidP="00ED69C7">
      <w:pPr>
        <w:pStyle w:val="a4"/>
        <w:spacing w:before="0" w:beforeAutospacing="0" w:after="0" w:afterAutospacing="0"/>
        <w:ind w:firstLine="709"/>
        <w:jc w:val="both"/>
      </w:pPr>
      <w:r>
        <w:t>б</w:t>
      </w:r>
      <w:r w:rsidRPr="00387903">
        <w:t xml:space="preserve">) </w:t>
      </w:r>
      <w:r w:rsidR="00ED69C7">
        <w:t xml:space="preserve">Текст с описанием проекта </w:t>
      </w:r>
      <w:r>
        <w:t xml:space="preserve">в электронном виде в форматах </w:t>
      </w:r>
      <w:r w:rsidRPr="00954171">
        <w:t>.</w:t>
      </w:r>
      <w:r>
        <w:rPr>
          <w:lang w:val="en-US"/>
        </w:rPr>
        <w:t>doc</w:t>
      </w:r>
      <w:r w:rsidRPr="00954171">
        <w:t>, .</w:t>
      </w:r>
      <w:proofErr w:type="spellStart"/>
      <w:r>
        <w:rPr>
          <w:lang w:val="en-US"/>
        </w:rPr>
        <w:t>docx</w:t>
      </w:r>
      <w:proofErr w:type="spellEnd"/>
      <w:r w:rsidRPr="00954171">
        <w:t>, .</w:t>
      </w:r>
      <w:r>
        <w:rPr>
          <w:lang w:val="en-US"/>
        </w:rPr>
        <w:t>rtf</w:t>
      </w:r>
      <w:r w:rsidRPr="00954171">
        <w:t>, .</w:t>
      </w:r>
      <w:r>
        <w:rPr>
          <w:lang w:val="en-US"/>
        </w:rPr>
        <w:t>pdf</w:t>
      </w:r>
      <w:r w:rsidR="00ED69C7">
        <w:t>.</w:t>
      </w: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  <w:r>
        <w:t xml:space="preserve">г) </w:t>
      </w:r>
      <w:r w:rsidR="00ED69C7">
        <w:t>В зависимости от содержания проекта можно приложить любые необходимые для его понимания материалы: фотографии, видео, компьютерные презентации, благодарственные письма, ссылки на публикации в СМИ и т.д.</w:t>
      </w:r>
    </w:p>
    <w:p w:rsidR="00954171" w:rsidRDefault="00954171" w:rsidP="00954171">
      <w:pPr>
        <w:pStyle w:val="a4"/>
        <w:spacing w:before="0" w:beforeAutospacing="0" w:after="0" w:afterAutospacing="0"/>
        <w:ind w:firstLine="709"/>
        <w:jc w:val="both"/>
      </w:pPr>
    </w:p>
    <w:p w:rsidR="00ED69C7" w:rsidRDefault="00ED69C7" w:rsidP="00ED69C7">
      <w:pPr>
        <w:pStyle w:val="a4"/>
        <w:spacing w:before="0" w:beforeAutospacing="0" w:after="0" w:afterAutospacing="0"/>
        <w:ind w:firstLine="709"/>
        <w:jc w:val="both"/>
      </w:pPr>
      <w:r>
        <w:t>21.</w:t>
      </w:r>
      <w:r w:rsidRPr="00ED69C7">
        <w:t xml:space="preserve"> </w:t>
      </w:r>
      <w:r w:rsidRPr="00387903">
        <w:t>В случае отсутствия полного пакета материалов произведение снимается с рассмот</w:t>
      </w:r>
      <w:r>
        <w:t>рения.</w:t>
      </w:r>
    </w:p>
    <w:p w:rsidR="00ED69C7" w:rsidRDefault="00ED69C7" w:rsidP="00ED69C7">
      <w:pPr>
        <w:pStyle w:val="a4"/>
        <w:spacing w:before="0" w:beforeAutospacing="0" w:after="0" w:afterAutospacing="0"/>
        <w:ind w:firstLine="709"/>
        <w:jc w:val="both"/>
      </w:pPr>
    </w:p>
    <w:p w:rsidR="00954171" w:rsidRDefault="00ED69C7" w:rsidP="00954171">
      <w:pPr>
        <w:pStyle w:val="a4"/>
        <w:spacing w:before="0" w:beforeAutospacing="0" w:after="0" w:afterAutospacing="0"/>
        <w:ind w:firstLine="709"/>
        <w:jc w:val="both"/>
      </w:pPr>
      <w:r>
        <w:t xml:space="preserve">22.  Печатные издания выдвигаемого на Премию произведения и оформленные на физических носителях библиотечные </w:t>
      </w:r>
      <w:r w:rsidR="006C760C">
        <w:t>проекты</w:t>
      </w:r>
      <w:r>
        <w:t xml:space="preserve"> предоставляются в оргкомитет Премии по желанию соискателя. В случае изъявляемого желания предоставить экземпляры в печатном виде, они могут быть доставлены лично или по почте на адрес Московской областной государственной деткой библиотеки: 1412</w:t>
      </w:r>
      <w:r w:rsidR="006C760C">
        <w:t xml:space="preserve">41б </w:t>
      </w:r>
      <w:proofErr w:type="spellStart"/>
      <w:r w:rsidR="006C760C">
        <w:t>Москоская</w:t>
      </w:r>
      <w:proofErr w:type="spellEnd"/>
      <w:r w:rsidR="006C760C">
        <w:t xml:space="preserve"> обл., г. Пушкино, </w:t>
      </w:r>
      <w:proofErr w:type="spellStart"/>
      <w:r w:rsidR="006C760C">
        <w:t>мкр</w:t>
      </w:r>
      <w:proofErr w:type="spellEnd"/>
      <w:r w:rsidR="006C760C">
        <w:t xml:space="preserve">. </w:t>
      </w:r>
      <w:proofErr w:type="spellStart"/>
      <w:r w:rsidR="006C760C">
        <w:t>Мамонтовка</w:t>
      </w:r>
      <w:proofErr w:type="spellEnd"/>
      <w:r w:rsidR="006C760C">
        <w:t xml:space="preserve">, ул. Школьная, д. 5, с пометкой «Конкурс на </w:t>
      </w:r>
      <w:r w:rsidR="007728E3">
        <w:t>с</w:t>
      </w:r>
      <w:r w:rsidR="006C760C">
        <w:t>оискание премии им. В.В. Бианки».</w:t>
      </w:r>
    </w:p>
    <w:p w:rsidR="00954171" w:rsidRDefault="00954171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Pr="00387903" w:rsidRDefault="00506696" w:rsidP="00ED69C7">
      <w:pPr>
        <w:pStyle w:val="a4"/>
        <w:spacing w:before="0" w:beforeAutospacing="0" w:after="0" w:afterAutospacing="0"/>
        <w:jc w:val="both"/>
      </w:pPr>
    </w:p>
    <w:p w:rsidR="00506696" w:rsidRPr="00387903" w:rsidRDefault="00506696" w:rsidP="00506696">
      <w:pPr>
        <w:pStyle w:val="a4"/>
        <w:spacing w:before="0" w:beforeAutospacing="0" w:after="0" w:afterAutospacing="0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jc w:val="center"/>
      </w:pPr>
      <w:r w:rsidRPr="00387903">
        <w:t>III. Подведение итогов и награждение победителей</w:t>
      </w:r>
    </w:p>
    <w:p w:rsidR="00506696" w:rsidRPr="00387903" w:rsidRDefault="00506696" w:rsidP="00506696">
      <w:pPr>
        <w:pStyle w:val="a4"/>
        <w:spacing w:before="0" w:beforeAutospacing="0" w:after="0" w:afterAutospacing="0"/>
        <w:jc w:val="center"/>
      </w:pPr>
    </w:p>
    <w:p w:rsidR="00506696" w:rsidRDefault="006C760C" w:rsidP="00506696">
      <w:pPr>
        <w:pStyle w:val="a4"/>
        <w:spacing w:before="0" w:beforeAutospacing="0" w:after="0" w:afterAutospacing="0"/>
        <w:ind w:firstLine="709"/>
        <w:jc w:val="both"/>
      </w:pPr>
      <w:r>
        <w:t>23</w:t>
      </w:r>
      <w:r w:rsidR="00506696" w:rsidRPr="00387903">
        <w:t>. Для подведения итогов конкурса создаётся Конкурсная комиссия по присуждению Международной</w:t>
      </w:r>
      <w:r w:rsidR="007728E3">
        <w:t xml:space="preserve"> литературной</w:t>
      </w:r>
      <w:bookmarkStart w:id="0" w:name="_GoBack"/>
      <w:bookmarkEnd w:id="0"/>
      <w:r w:rsidR="00506696" w:rsidRPr="00387903">
        <w:t xml:space="preserve"> премии имени </w:t>
      </w:r>
      <w:proofErr w:type="spellStart"/>
      <w:r w:rsidR="00506696" w:rsidRPr="00387903">
        <w:t>В.В.Бианки</w:t>
      </w:r>
      <w:proofErr w:type="spellEnd"/>
      <w:r w:rsidR="00506696" w:rsidRPr="00387903">
        <w:t>, состав которой определяется учредителем премии (далее - Комиссия)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>
        <w:t>2</w:t>
      </w:r>
      <w:r w:rsidR="006C760C">
        <w:t>4</w:t>
      </w:r>
      <w:r w:rsidRPr="00387903">
        <w:t>. Члены Комиссии осуществляют свою работу на общественных началах.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2</w:t>
      </w:r>
      <w:r w:rsidR="006C760C">
        <w:t>5</w:t>
      </w:r>
      <w:r w:rsidRPr="00387903">
        <w:t>. Работой Комиссии руководит председатель, по решению которого созывается Комиссия.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2</w:t>
      </w:r>
      <w:r w:rsidR="006C760C">
        <w:t>6</w:t>
      </w:r>
      <w:r w:rsidRPr="00387903">
        <w:t>. Члены Комиссии уведомляются о созыве Комиссии не позднее</w:t>
      </w:r>
      <w:r>
        <w:t>,</w:t>
      </w:r>
      <w:r w:rsidRPr="00387903">
        <w:t xml:space="preserve"> чем за 14 календарных дней. 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lastRenderedPageBreak/>
        <w:t>2</w:t>
      </w:r>
      <w:r w:rsidR="006C760C">
        <w:t>7</w:t>
      </w:r>
      <w:r w:rsidRPr="00387903">
        <w:t xml:space="preserve">. В обязанности членов комиссии премии входит чтение конкурсных произведений и оценка их по пятибалльной системе.  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2</w:t>
      </w:r>
      <w:r w:rsidR="006C760C">
        <w:t>8</w:t>
      </w:r>
      <w:r w:rsidRPr="00387903">
        <w:t>. Комиссия в праве привлекать экспертов для оценки произведений.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2</w:t>
      </w:r>
      <w:r w:rsidR="006C760C">
        <w:t>9</w:t>
      </w:r>
      <w:r w:rsidRPr="00387903">
        <w:t>. В случае участия произведения, созданного членом Комиссии премии, последний обязан отказаться от участия в голосовании п</w:t>
      </w:r>
      <w:r>
        <w:t>о всем произведениям.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6C760C" w:rsidP="00506696">
      <w:pPr>
        <w:pStyle w:val="a4"/>
        <w:spacing w:before="0" w:beforeAutospacing="0" w:after="0" w:afterAutospacing="0"/>
        <w:ind w:firstLine="709"/>
        <w:jc w:val="both"/>
      </w:pPr>
      <w:r>
        <w:t>30</w:t>
      </w:r>
      <w:r w:rsidR="00506696" w:rsidRPr="00387903">
        <w:t>. По итогам рассмотрения предоставленных материалов, Комиссия выносит решение о победите</w:t>
      </w:r>
      <w:r>
        <w:t>лях в конкурсе и о присуждении П</w:t>
      </w:r>
      <w:r w:rsidR="00506696" w:rsidRPr="00387903">
        <w:t xml:space="preserve">ремии. 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2</w:t>
      </w:r>
      <w:r w:rsidR="006C760C">
        <w:t>1</w:t>
      </w:r>
      <w:r w:rsidRPr="00387903">
        <w:t xml:space="preserve">. Лауреаты </w:t>
      </w:r>
      <w:r w:rsidR="006C760C">
        <w:t>и почетные дипломанты П</w:t>
      </w:r>
      <w:r w:rsidRPr="00387903">
        <w:t xml:space="preserve">ремии определяются путём простого подсчёта количества баллов, полученных от проголосовавших членов Комиссии </w:t>
      </w:r>
      <w:r w:rsidR="006C760C">
        <w:t>П</w:t>
      </w:r>
      <w:r w:rsidRPr="00387903">
        <w:t xml:space="preserve">ремии. 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2</w:t>
      </w:r>
      <w:r>
        <w:t>8</w:t>
      </w:r>
      <w:r w:rsidRPr="00387903">
        <w:t xml:space="preserve">. Решение Комиссии оформляется протоколом, который подписывается председателем и ответственным секретарём. 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506696" w:rsidRDefault="00506696" w:rsidP="00506696">
      <w:pPr>
        <w:pStyle w:val="a4"/>
        <w:spacing w:before="0" w:beforeAutospacing="0" w:after="0" w:afterAutospacing="0"/>
        <w:ind w:firstLine="709"/>
        <w:jc w:val="both"/>
      </w:pPr>
      <w:r w:rsidRPr="00387903">
        <w:t>2</w:t>
      </w:r>
      <w:r>
        <w:t>9</w:t>
      </w:r>
      <w:r w:rsidR="006C760C">
        <w:t>. Награждение лауреатов П</w:t>
      </w:r>
      <w:r w:rsidRPr="00387903">
        <w:t xml:space="preserve">ремии происходит в торжественной обстановке не позднее </w:t>
      </w:r>
      <w:r w:rsidR="007476A8">
        <w:t>20</w:t>
      </w:r>
      <w:r>
        <w:t xml:space="preserve"> февраля 201</w:t>
      </w:r>
      <w:r w:rsidR="007476A8">
        <w:t>8</w:t>
      </w:r>
      <w:r w:rsidRPr="00387903">
        <w:t xml:space="preserve"> года</w:t>
      </w:r>
      <w:r w:rsidR="007476A8">
        <w:t>.</w:t>
      </w:r>
    </w:p>
    <w:p w:rsidR="00506696" w:rsidRPr="00387903" w:rsidRDefault="00506696" w:rsidP="00506696">
      <w:pPr>
        <w:pStyle w:val="a4"/>
        <w:spacing w:before="0" w:beforeAutospacing="0" w:after="0" w:afterAutospacing="0"/>
        <w:ind w:firstLine="709"/>
        <w:jc w:val="both"/>
      </w:pPr>
    </w:p>
    <w:p w:rsidR="00AF0BDB" w:rsidRDefault="00AF0BDB">
      <w:r>
        <w:br w:type="page"/>
      </w:r>
    </w:p>
    <w:p w:rsidR="00AF0BDB" w:rsidRPr="00AF0BDB" w:rsidRDefault="00AF0BDB" w:rsidP="00AF0BD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Приложение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1.</w:t>
      </w:r>
    </w:p>
    <w:p w:rsidR="00AF0BDB" w:rsidRPr="008453EC" w:rsidRDefault="00AF0BDB" w:rsidP="00AF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EC">
        <w:rPr>
          <w:rFonts w:ascii="Times New Roman" w:hAnsi="Times New Roman" w:cs="Times New Roman"/>
          <w:b/>
          <w:sz w:val="28"/>
          <w:szCs w:val="28"/>
        </w:rPr>
        <w:t>ФОРМА ЗАЯВКИ ДЛЯ ВЗРОСЛЫХ АВТОРОВ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Номинация___________________________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(полностью, творческий псевдоним указывается вместе с ФИО):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(город, область, страна): 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 и эл. почта):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изданиях и публикациях конкурсного произведения (если ранее издавалось или публиковалось):*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творческая биография:*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BDB" w:rsidRDefault="00AF0BDB" w:rsidP="00AF0BD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поля, не обязательные к заполнению.</w:t>
      </w:r>
    </w:p>
    <w:p w:rsidR="00AF0BDB" w:rsidRDefault="00AF0BDB" w:rsidP="00AF0BD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AF0BDB" w:rsidRPr="008453EC" w:rsidRDefault="00AF0BDB" w:rsidP="00AF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ЗАЯВКИ ДЛЯ </w:t>
      </w:r>
      <w:r>
        <w:rPr>
          <w:rFonts w:ascii="Times New Roman" w:hAnsi="Times New Roman" w:cs="Times New Roman"/>
          <w:b/>
          <w:sz w:val="28"/>
          <w:szCs w:val="28"/>
        </w:rPr>
        <w:t>ЮНЫХ</w:t>
      </w:r>
      <w:r w:rsidRPr="008453EC">
        <w:rPr>
          <w:rFonts w:ascii="Times New Roman" w:hAnsi="Times New Roman" w:cs="Times New Roman"/>
          <w:b/>
          <w:sz w:val="28"/>
          <w:szCs w:val="28"/>
        </w:rPr>
        <w:t xml:space="preserve"> АВТОРОВ</w:t>
      </w:r>
      <w:r>
        <w:rPr>
          <w:rFonts w:ascii="Times New Roman" w:hAnsi="Times New Roman" w:cs="Times New Roman"/>
          <w:b/>
          <w:sz w:val="28"/>
          <w:szCs w:val="28"/>
        </w:rPr>
        <w:t xml:space="preserve"> (7-18 ЛЕТ)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(полностью):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рождения:________________________________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проживания (город, область, страна): 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 и эл. почта, указать взрослого ответственного – родителя, учителя, руководителя лит. объединения):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изданиях и публикациях конкурсного произведения (если ранее издавалось или публиковалось):*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творческая биография:*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BDB" w:rsidRDefault="00AF0BDB" w:rsidP="00AF0BD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*- поля, не обязательные к заполнению.</w:t>
      </w:r>
    </w:p>
    <w:p w:rsidR="00AF0BDB" w:rsidRDefault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0BDB" w:rsidRDefault="00AF0BDB" w:rsidP="00AF0BDB">
      <w:pPr>
        <w:pStyle w:val="a7"/>
        <w:ind w:left="1080"/>
        <w:rPr>
          <w:rFonts w:ascii="Times New Roman" w:hAnsi="Times New Roman" w:cs="Times New Roman"/>
          <w:sz w:val="28"/>
          <w:szCs w:val="28"/>
        </w:rPr>
      </w:pPr>
    </w:p>
    <w:p w:rsidR="00AF0BDB" w:rsidRPr="008453EC" w:rsidRDefault="00AF0BDB" w:rsidP="00AF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EC">
        <w:rPr>
          <w:rFonts w:ascii="Times New Roman" w:hAnsi="Times New Roman" w:cs="Times New Roman"/>
          <w:b/>
          <w:sz w:val="28"/>
          <w:szCs w:val="28"/>
        </w:rPr>
        <w:t xml:space="preserve">ФОРМА ЗАЯВКИ ДЛЯ </w:t>
      </w:r>
      <w:r>
        <w:rPr>
          <w:rFonts w:ascii="Times New Roman" w:hAnsi="Times New Roman" w:cs="Times New Roman"/>
          <w:b/>
          <w:sz w:val="28"/>
          <w:szCs w:val="28"/>
        </w:rPr>
        <w:t>БИБЛИОТЕКИ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экологического проекта (программы):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библиотеки (полностью):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библиотеки (город, область, страна): 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 и эл. почта, указать ответственное лицо):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содержание проекта: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F0BDB" w:rsidRPr="008453EC" w:rsidRDefault="00AF0BDB" w:rsidP="00AF0B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53E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ФОРМА ЗАЯВКИ ДЛЯ </w:t>
      </w:r>
      <w:r>
        <w:rPr>
          <w:rFonts w:ascii="Times New Roman" w:hAnsi="Times New Roman" w:cs="Times New Roman"/>
          <w:b/>
          <w:sz w:val="28"/>
          <w:szCs w:val="28"/>
        </w:rPr>
        <w:t xml:space="preserve">УЧРЕЖДЕНИЙ, </w:t>
      </w:r>
      <w:r>
        <w:rPr>
          <w:rFonts w:ascii="Times New Roman" w:hAnsi="Times New Roman" w:cs="Times New Roman"/>
          <w:b/>
          <w:sz w:val="28"/>
          <w:szCs w:val="28"/>
        </w:rPr>
        <w:br/>
        <w:t>ВЫДВИГАЮЩИХ ИЗДАНИЕ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произведения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 (авторы) произведения: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Название учреждения (полностью):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учреждения (город, область, страна): 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 (телефон и эл. почта, указать ответственное лицо):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AF0BD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Краткое описание произведения:</w:t>
      </w:r>
    </w:p>
    <w:p w:rsidR="00AF0BDB" w:rsidRPr="0096526B" w:rsidRDefault="00AF0BDB" w:rsidP="00AF0B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DD8" w:rsidRDefault="007728E3"/>
    <w:sectPr w:rsidR="004F7DD8" w:rsidSect="005066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24D1B"/>
    <w:multiLevelType w:val="hybridMultilevel"/>
    <w:tmpl w:val="20D0111C"/>
    <w:lvl w:ilvl="0" w:tplc="C396E6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72630A9"/>
    <w:multiLevelType w:val="hybridMultilevel"/>
    <w:tmpl w:val="854C42AA"/>
    <w:lvl w:ilvl="0" w:tplc="973EBC6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6696"/>
    <w:rsid w:val="000B47F3"/>
    <w:rsid w:val="00506696"/>
    <w:rsid w:val="0061204E"/>
    <w:rsid w:val="006C760C"/>
    <w:rsid w:val="007476A8"/>
    <w:rsid w:val="007728E3"/>
    <w:rsid w:val="007F1D13"/>
    <w:rsid w:val="00954171"/>
    <w:rsid w:val="009663E3"/>
    <w:rsid w:val="00AF0BDB"/>
    <w:rsid w:val="00ED6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56F23"/>
  <w15:docId w15:val="{8B20D65A-DE89-4265-81B5-F6AA17C64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506696"/>
    <w:rPr>
      <w:b/>
      <w:bCs/>
    </w:rPr>
  </w:style>
  <w:style w:type="paragraph" w:styleId="a4">
    <w:name w:val="Normal (Web)"/>
    <w:basedOn w:val="a"/>
    <w:rsid w:val="0050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9663E3"/>
    <w:rPr>
      <w:color w:val="0000FF" w:themeColor="hyperlink"/>
      <w:u w:val="single"/>
    </w:rPr>
  </w:style>
  <w:style w:type="character" w:styleId="a6">
    <w:name w:val="Mention"/>
    <w:basedOn w:val="a0"/>
    <w:uiPriority w:val="99"/>
    <w:semiHidden/>
    <w:unhideWhenUsed/>
    <w:rsid w:val="009663E3"/>
    <w:rPr>
      <w:color w:val="2B579A"/>
      <w:shd w:val="clear" w:color="auto" w:fill="E6E6E6"/>
    </w:rPr>
  </w:style>
  <w:style w:type="paragraph" w:styleId="a7">
    <w:name w:val="List Paragraph"/>
    <w:basedOn w:val="a"/>
    <w:uiPriority w:val="34"/>
    <w:qFormat/>
    <w:rsid w:val="00AF0B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F398A-07A0-4750-9B4A-86694B797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8</Pages>
  <Words>2314</Words>
  <Characters>13196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Александра</cp:lastModifiedBy>
  <cp:revision>4</cp:revision>
  <dcterms:created xsi:type="dcterms:W3CDTF">2017-04-13T12:58:00Z</dcterms:created>
  <dcterms:modified xsi:type="dcterms:W3CDTF">2017-04-14T16:58:00Z</dcterms:modified>
</cp:coreProperties>
</file>